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color w:val="444444"/>
          <w:spacing w:val="15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/>
          <w:color w:val="444444"/>
          <w:spacing w:val="15"/>
          <w:sz w:val="32"/>
          <w:szCs w:val="32"/>
        </w:rPr>
        <w:t>1、增强国家安全意识，保障国家长治久安。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color w:val="444444"/>
          <w:spacing w:val="15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pacing w:val="15"/>
          <w:sz w:val="32"/>
          <w:szCs w:val="32"/>
        </w:rPr>
        <w:t>2、弘扬宪法精神，增强法治观念！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color w:val="444444"/>
          <w:spacing w:val="15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pacing w:val="15"/>
          <w:sz w:val="32"/>
          <w:szCs w:val="32"/>
        </w:rPr>
        <w:t>3、维护国家安全，人人有责。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color w:val="444444"/>
          <w:spacing w:val="15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pacing w:val="15"/>
          <w:sz w:val="32"/>
          <w:szCs w:val="32"/>
        </w:rPr>
        <w:t>4、公民和组织支持、协助国家安全工作的行为受法律保护。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color w:val="444444"/>
          <w:spacing w:val="15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pacing w:val="15"/>
          <w:sz w:val="32"/>
          <w:szCs w:val="32"/>
        </w:rPr>
        <w:t>5、维护国家安全是全党全国人民的共同任务。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color w:val="444444"/>
          <w:spacing w:val="15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pacing w:val="15"/>
          <w:sz w:val="32"/>
          <w:szCs w:val="32"/>
        </w:rPr>
        <w:t>6、维护国家安全，筑牢人民防线。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color w:val="444444"/>
          <w:spacing w:val="15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pacing w:val="15"/>
          <w:sz w:val="32"/>
          <w:szCs w:val="32"/>
        </w:rPr>
        <w:t>7、努力践行总体国家安全观。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color w:val="444444"/>
          <w:spacing w:val="15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pacing w:val="15"/>
          <w:sz w:val="32"/>
          <w:szCs w:val="32"/>
        </w:rPr>
        <w:t>8、维护国家安全是公民的神圣义务。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color w:val="444444"/>
          <w:spacing w:val="15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pacing w:val="15"/>
          <w:sz w:val="32"/>
          <w:szCs w:val="32"/>
        </w:rPr>
        <w:t>9、加强反恐防暴，维护社会稳定。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color w:val="444444"/>
          <w:spacing w:val="15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pacing w:val="15"/>
          <w:sz w:val="32"/>
          <w:szCs w:val="32"/>
        </w:rPr>
        <w:t>10、全民反恐，共建和谐社会。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color w:val="444444"/>
          <w:spacing w:val="15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pacing w:val="15"/>
          <w:sz w:val="32"/>
          <w:szCs w:val="32"/>
        </w:rPr>
        <w:t>11、推进反恐防范安全教育，倡导全民参与反恐演练。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color w:val="444444"/>
          <w:spacing w:val="15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pacing w:val="15"/>
          <w:sz w:val="32"/>
          <w:szCs w:val="32"/>
        </w:rPr>
        <w:t>12、加强国家安全工作，构筑坚强的人民防线。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color w:val="444444"/>
          <w:spacing w:val="15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480"/>
        <w:rPr>
          <w:rFonts w:ascii="仿宋_GB2312" w:hAnsi="微软雅黑" w:eastAsia="仿宋_GB2312"/>
          <w:color w:val="444444"/>
          <w:spacing w:val="15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hakuyoxingshu7000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B7"/>
    <w:rsid w:val="002D4FFE"/>
    <w:rsid w:val="002E32CD"/>
    <w:rsid w:val="004531FC"/>
    <w:rsid w:val="0056218C"/>
    <w:rsid w:val="005D7BDE"/>
    <w:rsid w:val="0061483C"/>
    <w:rsid w:val="006A544B"/>
    <w:rsid w:val="008C2DB7"/>
    <w:rsid w:val="00937F82"/>
    <w:rsid w:val="009A5CBD"/>
    <w:rsid w:val="00CA5720"/>
    <w:rsid w:val="00D82EF2"/>
    <w:rsid w:val="00E653B9"/>
    <w:rsid w:val="5AA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27</TotalTime>
  <ScaleCrop>false</ScaleCrop>
  <LinksUpToDate>false</LinksUpToDate>
  <CharactersWithSpaces>237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2020-04-07T01:43:00Z</dcterms:created>
  <dc:creator>Windows 用户</dc:creator>
  <cp:lastModifiedBy>Administrator</cp:lastModifiedBy>
  <dcterms:modified xsi:type="dcterms:W3CDTF">2020-04-08T06:53:24Z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